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00A" w:rsidRPr="00A41619" w:rsidRDefault="00B3100A" w:rsidP="00B3100A">
      <w:pPr>
        <w:rPr>
          <w:rFonts w:ascii="GHEA Grapalat" w:hAnsi="GHEA Grapalat"/>
          <w:lang w:val="hy-AM"/>
        </w:rPr>
      </w:pPr>
    </w:p>
    <w:p w:rsidR="00B3100A" w:rsidRPr="00A41619" w:rsidRDefault="00B3100A" w:rsidP="00B3100A">
      <w:pPr>
        <w:jc w:val="center"/>
        <w:rPr>
          <w:rFonts w:ascii="GHEA Grapalat" w:hAnsi="GHEA Grapalat"/>
          <w:b/>
          <w:sz w:val="24"/>
          <w:lang w:val="hy-AM"/>
        </w:rPr>
      </w:pPr>
      <w:bookmarkStart w:id="0" w:name="_GoBack"/>
      <w:r w:rsidRPr="00A41619">
        <w:rPr>
          <w:rFonts w:ascii="GHEA Grapalat" w:hAnsi="GHEA Grapalat"/>
          <w:b/>
          <w:sz w:val="24"/>
          <w:lang w:val="hy-AM"/>
        </w:rPr>
        <w:t>Հայատարարություն</w:t>
      </w:r>
    </w:p>
    <w:p w:rsidR="00B3100A" w:rsidRPr="00A41619" w:rsidRDefault="00B3100A" w:rsidP="00B3100A">
      <w:pPr>
        <w:jc w:val="center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Կնքված պայմանագրում կատարված փոփոխությունների մասին</w:t>
      </w:r>
      <w:bookmarkEnd w:id="0"/>
    </w:p>
    <w:p w:rsidR="00B3100A" w:rsidRPr="00A41619" w:rsidRDefault="00B3100A" w:rsidP="00B3100A">
      <w:pPr>
        <w:rPr>
          <w:rFonts w:ascii="GHEA Grapalat" w:hAnsi="GHEA Grapalat"/>
          <w:b/>
          <w:sz w:val="24"/>
          <w:lang w:val="hy-AM"/>
        </w:rPr>
      </w:pPr>
    </w:p>
    <w:p w:rsidR="00B3100A" w:rsidRPr="00A41619" w:rsidRDefault="00B3100A" w:rsidP="00B3100A">
      <w:pPr>
        <w:ind w:left="-270" w:firstLine="180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 xml:space="preserve">Ապարանի համայնքապետարանը ստորև ներկայացնում  է իր կարիքների համար </w:t>
      </w:r>
      <w:r w:rsidRPr="00866054">
        <w:rPr>
          <w:rFonts w:ascii="GHEA Grapalat" w:hAnsi="GHEA Grapalat"/>
          <w:b/>
          <w:sz w:val="24"/>
          <w:lang w:val="hy-AM"/>
        </w:rPr>
        <w:t xml:space="preserve">Ապարան քաղաքում  նոր զբոսայգու եվ բացօթյա ամֆիթատրոնի կառուցման  աշխատանքների նախագծանախահաշվային փաստաթղթերի կազմման խորհրդատվական ծառայության </w:t>
      </w:r>
      <w:r>
        <w:rPr>
          <w:rFonts w:ascii="GHEA Grapalat" w:hAnsi="GHEA Grapalat"/>
          <w:b/>
          <w:sz w:val="24"/>
          <w:lang w:val="hy-AM"/>
        </w:rPr>
        <w:t xml:space="preserve"> 20</w:t>
      </w:r>
      <w:r w:rsidRPr="00760757">
        <w:rPr>
          <w:rFonts w:ascii="GHEA Grapalat" w:hAnsi="GHEA Grapalat"/>
          <w:b/>
          <w:sz w:val="24"/>
          <w:lang w:val="hy-AM"/>
        </w:rPr>
        <w:t>.0</w:t>
      </w:r>
      <w:r>
        <w:rPr>
          <w:rFonts w:ascii="GHEA Grapalat" w:hAnsi="GHEA Grapalat"/>
          <w:b/>
          <w:sz w:val="24"/>
          <w:lang w:val="hy-AM"/>
        </w:rPr>
        <w:t>8</w:t>
      </w:r>
      <w:r w:rsidRPr="00760757">
        <w:rPr>
          <w:rFonts w:ascii="GHEA Grapalat" w:hAnsi="GHEA Grapalat"/>
          <w:b/>
          <w:sz w:val="24"/>
          <w:lang w:val="hy-AM"/>
        </w:rPr>
        <w:t xml:space="preserve"> .2024</w:t>
      </w:r>
      <w:r w:rsidRPr="00A41619">
        <w:rPr>
          <w:rFonts w:ascii="GHEA Grapalat" w:hAnsi="GHEA Grapalat"/>
          <w:b/>
          <w:sz w:val="24"/>
          <w:lang w:val="hy-AM"/>
        </w:rPr>
        <w:t xml:space="preserve">թ. կնքված </w:t>
      </w:r>
      <w:r w:rsidRPr="00F335E4">
        <w:rPr>
          <w:rFonts w:ascii="GHEA Grapalat" w:hAnsi="GHEA Grapalat"/>
          <w:b/>
          <w:sz w:val="24"/>
          <w:lang w:val="hy-AM"/>
        </w:rPr>
        <w:t xml:space="preserve">N </w:t>
      </w:r>
      <w:r w:rsidRPr="00866054">
        <w:rPr>
          <w:rFonts w:ascii="GHEA Grapalat" w:hAnsi="GHEA Grapalat"/>
          <w:b/>
          <w:sz w:val="24"/>
          <w:lang w:val="hy-AM"/>
        </w:rPr>
        <w:t>ՀՀ-ԱՄ-ԱՀ-ԳՀԽԾՁԲ-74/24</w:t>
      </w:r>
      <w:r>
        <w:rPr>
          <w:rFonts w:ascii="GHEA Grapalat" w:hAnsi="GHEA Grapalat"/>
          <w:b/>
          <w:sz w:val="24"/>
          <w:lang w:val="hy-AM"/>
        </w:rPr>
        <w:t xml:space="preserve"> </w:t>
      </w:r>
      <w:r w:rsidRPr="00A41619">
        <w:rPr>
          <w:rFonts w:ascii="GHEA Grapalat" w:hAnsi="GHEA Grapalat"/>
          <w:b/>
          <w:sz w:val="24"/>
          <w:lang w:val="hy-AM"/>
        </w:rPr>
        <w:t>ծածկագրով պայմանագրում 202</w:t>
      </w:r>
      <w:r>
        <w:rPr>
          <w:rFonts w:ascii="GHEA Grapalat" w:hAnsi="GHEA Grapalat"/>
          <w:b/>
          <w:sz w:val="24"/>
          <w:lang w:val="hy-AM"/>
        </w:rPr>
        <w:t>4</w:t>
      </w:r>
      <w:r w:rsidRPr="00A41619">
        <w:rPr>
          <w:rFonts w:ascii="GHEA Grapalat" w:hAnsi="GHEA Grapalat"/>
          <w:b/>
          <w:sz w:val="24"/>
          <w:lang w:val="hy-AM"/>
        </w:rPr>
        <w:t xml:space="preserve">թ. </w:t>
      </w:r>
      <w:r w:rsidRPr="002869C7">
        <w:rPr>
          <w:rFonts w:ascii="GHEA Grapalat" w:hAnsi="GHEA Grapalat"/>
          <w:b/>
          <w:sz w:val="24"/>
          <w:lang w:val="hy-AM"/>
        </w:rPr>
        <w:t xml:space="preserve">դեկտեմբերի </w:t>
      </w:r>
      <w:r w:rsidRPr="00A41619">
        <w:rPr>
          <w:rFonts w:ascii="GHEA Grapalat" w:hAnsi="GHEA Grapalat"/>
          <w:b/>
          <w:sz w:val="24"/>
          <w:lang w:val="hy-AM"/>
        </w:rPr>
        <w:t xml:space="preserve"> </w:t>
      </w:r>
      <w:r>
        <w:rPr>
          <w:rFonts w:ascii="GHEA Grapalat" w:hAnsi="GHEA Grapalat"/>
          <w:b/>
          <w:sz w:val="24"/>
          <w:lang w:val="hy-AM"/>
        </w:rPr>
        <w:t>2</w:t>
      </w:r>
      <w:r w:rsidRPr="002869C7">
        <w:rPr>
          <w:rFonts w:ascii="GHEA Grapalat" w:hAnsi="GHEA Grapalat"/>
          <w:b/>
          <w:sz w:val="24"/>
          <w:lang w:val="hy-AM"/>
        </w:rPr>
        <w:t>0</w:t>
      </w:r>
      <w:r w:rsidRPr="00A41619">
        <w:rPr>
          <w:rFonts w:ascii="GHEA Grapalat" w:hAnsi="GHEA Grapalat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B3100A" w:rsidRPr="00A41619" w:rsidRDefault="00B3100A" w:rsidP="00B3100A">
      <w:pPr>
        <w:rPr>
          <w:rFonts w:ascii="GHEA Grapalat" w:hAnsi="GHEA Grapalat"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Փոփոխության առաջացման պատճառը՝</w:t>
      </w:r>
    </w:p>
    <w:p w:rsidR="00B3100A" w:rsidRDefault="00B3100A" w:rsidP="00B3100A">
      <w:pPr>
        <w:ind w:left="720" w:hanging="630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Նախատեսվել են ֆինանսական միջոցներ</w:t>
      </w:r>
    </w:p>
    <w:p w:rsidR="00B3100A" w:rsidRPr="00A41619" w:rsidRDefault="00B3100A" w:rsidP="00B3100A">
      <w:pPr>
        <w:ind w:left="720" w:hanging="630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Փոփոխության նկարագրությունը՝</w:t>
      </w:r>
    </w:p>
    <w:p w:rsidR="00B3100A" w:rsidRPr="00866054" w:rsidRDefault="00B3100A" w:rsidP="00B3100A">
      <w:pPr>
        <w:ind w:left="-270"/>
        <w:contextualSpacing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866054">
        <w:rPr>
          <w:rFonts w:ascii="GHEA Grapalat" w:eastAsia="Times New Roman" w:hAnsi="GHEA Grapalat" w:cs="Sylfaen"/>
          <w:sz w:val="20"/>
          <w:szCs w:val="20"/>
          <w:lang w:val="hy-AM"/>
        </w:rPr>
        <w:t xml:space="preserve">Հաշվի առնելով ֆինանսական միջոցների հատկացումը ՝ Կողմերը որոշեցին </w:t>
      </w:r>
    </w:p>
    <w:p w:rsidR="00B3100A" w:rsidRPr="00866054" w:rsidRDefault="00B3100A" w:rsidP="00B3100A">
      <w:pPr>
        <w:ind w:left="-270"/>
        <w:contextualSpacing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:rsidR="00B3100A" w:rsidRPr="00760757" w:rsidRDefault="00B3100A" w:rsidP="00B3100A">
      <w:pPr>
        <w:ind w:left="-270"/>
        <w:contextualSpacing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66054">
        <w:rPr>
          <w:rFonts w:ascii="GHEA Grapalat" w:eastAsia="Times New Roman" w:hAnsi="GHEA Grapalat" w:cs="Sylfaen"/>
          <w:sz w:val="20"/>
          <w:szCs w:val="20"/>
          <w:lang w:val="hy-AM"/>
        </w:rPr>
        <w:t>1.1 Հաստատել N ՀՀ-ԱՄ-ԱՀ-ԳՀԽԾՁԲ-74/24 ծածկագրով պայմանագրի «¬ՎՃԱՐՄԱՆ ԺԱՄԱՆԱԿԱՑՈՒՅՑ» վերտառությամբ Հավելված  N2-ը նոր խմբագրությամբ ՝համաձայն սույն համաձայնագրի հավելված N 1-ի :</w:t>
      </w:r>
    </w:p>
    <w:p w:rsidR="00B3100A" w:rsidRPr="00A41619" w:rsidRDefault="00B3100A" w:rsidP="00B3100A">
      <w:pPr>
        <w:ind w:left="-270"/>
        <w:contextualSpacing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Փոփոխության հիմնավորումը՝</w:t>
      </w:r>
    </w:p>
    <w:p w:rsidR="00B3100A" w:rsidRPr="00A41619" w:rsidRDefault="00B3100A" w:rsidP="00B3100A">
      <w:pPr>
        <w:ind w:left="-270"/>
        <w:contextualSpacing/>
        <w:rPr>
          <w:rFonts w:ascii="GHEA Grapalat" w:hAnsi="GHEA Grapalat"/>
          <w:b/>
          <w:sz w:val="24"/>
          <w:lang w:val="hy-AM"/>
        </w:rPr>
      </w:pPr>
    </w:p>
    <w:p w:rsidR="00B3100A" w:rsidRPr="00A41619" w:rsidRDefault="00B3100A" w:rsidP="00B3100A">
      <w:pPr>
        <w:rPr>
          <w:rFonts w:ascii="GHEA Grapalat" w:hAnsi="GHEA Grapalat"/>
          <w:sz w:val="18"/>
          <w:lang w:val="hy-AM"/>
        </w:rPr>
      </w:pPr>
      <w:r w:rsidRPr="00866054">
        <w:rPr>
          <w:rFonts w:ascii="GHEA Grapalat" w:hAnsi="GHEA Grapalat"/>
          <w:sz w:val="20"/>
          <w:lang w:val="hy-AM"/>
        </w:rPr>
        <w:t xml:space="preserve">N ՀՀ-ԱՄ-ԱՀ-ԳՀԽԾՁԲ-74/24 </w:t>
      </w:r>
      <w:r w:rsidRPr="00A41619">
        <w:rPr>
          <w:rFonts w:ascii="GHEA Grapalat" w:hAnsi="GHEA Grapalat"/>
          <w:sz w:val="20"/>
          <w:lang w:val="hy-AM"/>
        </w:rPr>
        <w:t xml:space="preserve">ծածկագրով գնման պայմանագրի </w:t>
      </w:r>
      <w:r>
        <w:rPr>
          <w:rFonts w:ascii="GHEA Grapalat" w:hAnsi="GHEA Grapalat"/>
          <w:sz w:val="20"/>
          <w:lang w:val="hy-AM"/>
        </w:rPr>
        <w:t>7</w:t>
      </w:r>
      <w:r w:rsidRPr="002869C7">
        <w:rPr>
          <w:rFonts w:ascii="GHEA Grapalat" w:hAnsi="GHEA Grapalat"/>
          <w:sz w:val="20"/>
          <w:lang w:val="hy-AM"/>
        </w:rPr>
        <w:t>.5 և</w:t>
      </w:r>
      <w:r>
        <w:rPr>
          <w:rFonts w:ascii="GHEA Grapalat" w:hAnsi="GHEA Grapalat"/>
          <w:sz w:val="20"/>
          <w:lang w:val="hy-AM"/>
        </w:rPr>
        <w:t xml:space="preserve"> 7,15 կետեր </w:t>
      </w:r>
      <w:r w:rsidRPr="002869C7">
        <w:rPr>
          <w:rFonts w:ascii="GHEA Grapalat" w:hAnsi="GHEA Grapalat"/>
          <w:sz w:val="20"/>
          <w:lang w:val="hy-AM"/>
        </w:rPr>
        <w:t xml:space="preserve">  </w:t>
      </w:r>
    </w:p>
    <w:p w:rsidR="00B3100A" w:rsidRPr="002869C7" w:rsidRDefault="00B3100A" w:rsidP="00B3100A">
      <w:pPr>
        <w:rPr>
          <w:lang w:val="hy-AM"/>
        </w:rPr>
      </w:pPr>
    </w:p>
    <w:p w:rsidR="003F187B" w:rsidRPr="00B3100A" w:rsidRDefault="003F187B">
      <w:pPr>
        <w:rPr>
          <w:lang w:val="hy-AM"/>
        </w:rPr>
      </w:pPr>
    </w:p>
    <w:sectPr w:rsidR="003F187B" w:rsidRPr="00B3100A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00A"/>
    <w:rsid w:val="003F187B"/>
    <w:rsid w:val="00B3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00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00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2024-12-23T13:01:00Z</dcterms:created>
  <dcterms:modified xsi:type="dcterms:W3CDTF">2024-12-23T13:05:00Z</dcterms:modified>
</cp:coreProperties>
</file>